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8" w14:textId="54A77B39" w:rsidR="00CC0734" w:rsidRPr="00472A69" w:rsidRDefault="00EC76D0" w:rsidP="00C627ED">
      <w:pPr>
        <w:pStyle w:val="RdaliaTitredossier"/>
        <w:jc w:val="left"/>
      </w:pPr>
      <w:r>
        <w:rPr>
          <w:b/>
          <w:color w:val="000000" w:themeColor="text1"/>
          <w:sz w:val="22"/>
          <w:szCs w:val="22"/>
        </w:rPr>
        <w:t>25 217 – Location de tracteur pour le transport des remorques de métrologie pour l’AIA AB</w:t>
      </w:r>
    </w:p>
    <w:p w14:paraId="5657442C" w14:textId="33E37CE3" w:rsidR="00CC0734" w:rsidRDefault="00CC0734">
      <w:r>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02EE48ED" w14:textId="73A5A696" w:rsidR="00EC76D0" w:rsidRDefault="00EC76D0" w:rsidP="00EC76D0">
      <w:pPr>
        <w:pStyle w:val="RedaliaNormal"/>
        <w:keepNext w:val="0"/>
        <w:ind w:left="0"/>
        <w:rPr>
          <w:color w:val="000000" w:themeColor="text1"/>
        </w:rPr>
      </w:pPr>
    </w:p>
    <w:p w14:paraId="0FDEF6ED" w14:textId="77777777" w:rsidR="00EC76D0" w:rsidRPr="00C86565" w:rsidRDefault="00EC76D0"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0"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563608">
      <w:pPr>
        <w:pStyle w:val="RedaliaNormal"/>
        <w:keepNext w:val="0"/>
      </w:pPr>
    </w:p>
    <w:p w14:paraId="7E37B225" w14:textId="70B5ED66" w:rsidR="00EC76D0" w:rsidRDefault="008B4715" w:rsidP="00EC76D0">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r w:rsidR="00EC76D0">
        <w:tab/>
      </w:r>
    </w:p>
    <w:p w14:paraId="22E414B2" w14:textId="77777777" w:rsidR="00EC76D0" w:rsidRPr="00EC76D0" w:rsidRDefault="00EC76D0" w:rsidP="00EC76D0"/>
    <w:p w14:paraId="0626F75B" w14:textId="77777777" w:rsidR="00EC76D0" w:rsidRPr="00EC76D0" w:rsidRDefault="00EC76D0" w:rsidP="00EC76D0"/>
    <w:p w14:paraId="6A40417D" w14:textId="19EAB80F" w:rsidR="00D63CBC" w:rsidRPr="00EC76D0" w:rsidRDefault="00D63CBC" w:rsidP="00EC76D0"/>
    <w:p w14:paraId="5657444C" w14:textId="77777777" w:rsidR="008B4715" w:rsidRPr="00541B56" w:rsidRDefault="00B36185" w:rsidP="00EC76D0">
      <w:pPr>
        <w:pStyle w:val="RedaliaNormal"/>
        <w:ind w:left="0"/>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EC76D0">
      <w:pPr>
        <w:pStyle w:val="RedaliaNormal"/>
        <w:ind w:left="0"/>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EC76D0">
      <w:pPr>
        <w:pStyle w:val="RedaliaNormal"/>
        <w:ind w:left="0"/>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7273535"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00402D36" w:rsidRPr="00402D36">
        <w:t xml:space="preserve">: </w:t>
      </w:r>
      <w:hyperlink r:id="rId10" w:history="1">
        <w:r w:rsidR="00402D36" w:rsidRPr="00804C84">
          <w:rPr>
            <w:rStyle w:val="Lienhypertexte"/>
          </w:rPr>
          <w:t>https://cyber.gouv.fr/obtenir-un-certificat-de-signature-electronique</w:t>
        </w:r>
      </w:hyperlink>
      <w:r w:rsidR="00402D36">
        <w:t xml:space="preserve"> </w:t>
      </w:r>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EC76D0">
      <w:pPr>
        <w:pStyle w:val="RedaliaNormal"/>
        <w:ind w:left="0"/>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EC76D0">
      <w:pPr>
        <w:pStyle w:val="RedaliaNormal"/>
        <w:ind w:left="0"/>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EC76D0">
      <w:pPr>
        <w:pStyle w:val="RedaliaNormal"/>
        <w:ind w:left="0"/>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EC76D0">
      <w:pPr>
        <w:pStyle w:val="RedaliaNormal"/>
        <w:ind w:left="0"/>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EC76D0">
      <w:pPr>
        <w:pStyle w:val="RedaliaNormal"/>
        <w:ind w:left="0"/>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EC76D0">
      <w:pPr>
        <w:pStyle w:val="RedaliaNormal"/>
        <w:ind w:left="0"/>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EC76D0">
      <w:pPr>
        <w:pStyle w:val="RedaliaNormal"/>
        <w:ind w:left="0"/>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EC76D0">
      <w:pPr>
        <w:pStyle w:val="RedaliaNormal"/>
        <w:ind w:left="0"/>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EC76D0">
      <w:pPr>
        <w:pStyle w:val="RedaliaNormal"/>
        <w:ind w:left="0"/>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EC76D0">
      <w:pPr>
        <w:pStyle w:val="RedaliaNormal"/>
        <w:ind w:left="0"/>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EC76D0">
      <w:pPr>
        <w:pStyle w:val="RedaliaNormal"/>
        <w:ind w:left="0"/>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lastRenderedPageBreak/>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EC76D0">
      <w:pPr>
        <w:pStyle w:val="RedaliaNormal"/>
        <w:ind w:left="0"/>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EC76D0">
      <w:pPr>
        <w:pStyle w:val="RedaliaNormal"/>
        <w:ind w:left="0"/>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EC76D0">
      <w:pPr>
        <w:pStyle w:val="RedaliaNormal"/>
        <w:ind w:left="0"/>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D57928">
      <w:pPr>
        <w:pStyle w:val="RedaliaNormal"/>
        <w:ind w:left="0"/>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5551B5F6" w:rsidR="00FC18F0" w:rsidRDefault="00FC18F0" w:rsidP="00FC18F0">
      <w:pPr>
        <w:jc w:val="left"/>
        <w:rPr>
          <w:color w:val="000000" w:themeColor="text1"/>
          <w:sz w:val="22"/>
        </w:rPr>
      </w:pPr>
    </w:p>
    <w:p w14:paraId="3ABE9162" w14:textId="77777777" w:rsidR="00D3544A" w:rsidRPr="00CA2724" w:rsidRDefault="00D3544A" w:rsidP="00FC18F0">
      <w:pPr>
        <w:jc w:val="left"/>
        <w:rPr>
          <w:color w:val="000000" w:themeColor="text1"/>
          <w:sz w:val="22"/>
        </w:rPr>
      </w:pPr>
      <w:bookmarkStart w:id="1" w:name="_GoBack"/>
      <w:bookmarkEnd w:id="1"/>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D57928" w:rsidRDefault="00FC18F0" w:rsidP="00D57928">
      <w:pPr>
        <w:rPr>
          <w:sz w:val="22"/>
        </w:rPr>
      </w:pPr>
      <w:r w:rsidRPr="00D57928">
        <w:rPr>
          <w:sz w:val="22"/>
        </w:rPr>
        <w:t>Cette pièce devra être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563608">
            <w:pPr>
              <w:pStyle w:val="RedaliaNormal"/>
              <w:keepNext w:val="0"/>
            </w:pPr>
            <w:r w:rsidRPr="00472A69">
              <w:t>MINDEF/AIR/</w:t>
            </w:r>
            <w:proofErr w:type="spellStart"/>
            <w:r w:rsidRPr="00472A69">
              <w:t>SIAé</w:t>
            </w:r>
            <w:proofErr w:type="spellEnd"/>
          </w:p>
          <w:p w14:paraId="56574480" w14:textId="77777777" w:rsidR="00FC18F0" w:rsidRPr="00472A69" w:rsidRDefault="00FC18F0" w:rsidP="00563608">
            <w:pPr>
              <w:pStyle w:val="RedaliaNormal"/>
              <w:keepNext w:val="0"/>
            </w:pPr>
            <w:r w:rsidRPr="00472A69">
              <w:t>Atelier Industriel de l'Aéronautique</w:t>
            </w:r>
          </w:p>
          <w:p w14:paraId="56574481" w14:textId="77777777" w:rsidR="00FC18F0" w:rsidRPr="00472A69" w:rsidRDefault="00FC18F0" w:rsidP="00563608">
            <w:pPr>
              <w:pStyle w:val="RedaliaNormal"/>
              <w:keepNext w:val="0"/>
            </w:pPr>
            <w:r w:rsidRPr="00472A69">
              <w:t xml:space="preserve">161, avenue du </w:t>
            </w:r>
            <w:proofErr w:type="spellStart"/>
            <w:r w:rsidRPr="00472A69">
              <w:t>Brézet</w:t>
            </w:r>
            <w:proofErr w:type="spellEnd"/>
          </w:p>
          <w:p w14:paraId="56574482" w14:textId="77777777" w:rsidR="001E3A55" w:rsidRPr="00472A69" w:rsidRDefault="001E3A55" w:rsidP="00563608">
            <w:pPr>
              <w:pStyle w:val="RedaliaNormal"/>
              <w:keepNext w:val="0"/>
            </w:pPr>
            <w:r w:rsidRPr="00472A69">
              <w:t>CS 70501</w:t>
            </w:r>
          </w:p>
          <w:p w14:paraId="56574483" w14:textId="77777777" w:rsidR="00FC18F0" w:rsidRPr="00472A69" w:rsidRDefault="00FC18F0" w:rsidP="00563608">
            <w:pPr>
              <w:pStyle w:val="RedaliaNormal"/>
              <w:keepNext w:val="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2D32905D" w14:textId="0F7A2195" w:rsidR="00FC18F0" w:rsidRPr="00C627ED" w:rsidRDefault="00D57928" w:rsidP="00563608">
            <w:pPr>
              <w:pStyle w:val="RedaliaNormal"/>
              <w:keepNext w:val="0"/>
              <w:rPr>
                <w:b/>
              </w:rPr>
            </w:pPr>
            <w:r>
              <w:rPr>
                <w:b/>
              </w:rPr>
              <w:t>25 217 – Location de tracteur pour le transport des remorques de métrologie pour l’AIA AB</w:t>
            </w:r>
          </w:p>
          <w:p w14:paraId="56574488" w14:textId="3AE2E331" w:rsidR="00C627ED" w:rsidRPr="00472A69" w:rsidRDefault="00C627ED" w:rsidP="00563608">
            <w:pPr>
              <w:pStyle w:val="RedaliaNormal"/>
              <w:keepNext w:val="0"/>
            </w:pP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1EDF3ACC" w14:textId="6AA40C48" w:rsidR="00541B56" w:rsidRPr="00C627ED" w:rsidRDefault="00D57928" w:rsidP="00563608">
            <w:pPr>
              <w:pStyle w:val="RedaliaNormal"/>
              <w:keepNext w:val="0"/>
              <w:rPr>
                <w:b/>
                <w:color w:val="000000" w:themeColor="text1"/>
              </w:rPr>
            </w:pPr>
            <w:r w:rsidRPr="00D57928">
              <w:rPr>
                <w:rFonts w:asciiTheme="minorBidi" w:hAnsiTheme="minorBidi"/>
                <w:b/>
                <w:color w:val="000000" w:themeColor="text1"/>
                <w:sz w:val="24"/>
                <w:szCs w:val="24"/>
              </w:rPr>
              <w:t>25217</w:t>
            </w:r>
            <w:r w:rsidR="00C627ED" w:rsidRPr="00D57928">
              <w:rPr>
                <w:rFonts w:asciiTheme="minorBidi" w:hAnsiTheme="minorBidi"/>
                <w:b/>
                <w:color w:val="000000" w:themeColor="text1"/>
                <w:sz w:val="24"/>
                <w:szCs w:val="24"/>
              </w:rPr>
              <w:t>MG</w:t>
            </w:r>
            <w:r w:rsidRPr="00D57928">
              <w:rPr>
                <w:rFonts w:asciiTheme="minorBidi" w:hAnsiTheme="minorBidi"/>
                <w:b/>
                <w:color w:val="000000" w:themeColor="text1"/>
                <w:sz w:val="24"/>
                <w:szCs w:val="24"/>
              </w:rPr>
              <w:t>00</w:t>
            </w:r>
            <w:r>
              <w:rPr>
                <w:rFonts w:asciiTheme="minorBidi" w:hAnsiTheme="minorBidi"/>
                <w:b/>
                <w:color w:val="000000" w:themeColor="text1"/>
                <w:sz w:val="24"/>
                <w:szCs w:val="24"/>
              </w:rPr>
              <w:t>0B</w:t>
            </w:r>
            <w:r w:rsidRPr="00D57928">
              <w:rPr>
                <w:rFonts w:asciiTheme="minorBidi" w:hAnsiTheme="minorBidi"/>
                <w:b/>
                <w:color w:val="000000" w:themeColor="text1"/>
                <w:sz w:val="24"/>
                <w:szCs w:val="24"/>
              </w:rPr>
              <w:t>0</w:t>
            </w:r>
            <w:r w:rsidR="00C627ED" w:rsidRPr="00C627ED">
              <w:rPr>
                <w:b/>
                <w:color w:val="000000" w:themeColor="text1"/>
              </w:rPr>
              <w:t xml:space="preserve"> </w:t>
            </w:r>
          </w:p>
          <w:p w14:paraId="5657448C" w14:textId="70E5118D" w:rsidR="00C627ED" w:rsidRPr="00CA2724" w:rsidRDefault="00C627ED"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7" w14:textId="77777777" w:rsidR="00FC18F0" w:rsidRDefault="00FC18F0" w:rsidP="00FC18F0">
      <w:pPr>
        <w:jc w:val="left"/>
        <w:rPr>
          <w:color w:val="000000" w:themeColor="text1"/>
          <w:sz w:val="22"/>
        </w:rPr>
      </w:pPr>
    </w:p>
    <w:p w14:paraId="56574498" w14:textId="77777777" w:rsidR="00FC18F0" w:rsidRPr="00CA2724" w:rsidRDefault="00FC18F0" w:rsidP="00FC18F0">
      <w:pPr>
        <w:pStyle w:val="RedaliaNormal"/>
      </w:pPr>
    </w:p>
    <w:p w14:paraId="1B67B466" w14:textId="77777777" w:rsidR="00563608" w:rsidRDefault="00563608">
      <w:pPr>
        <w:jc w:val="left"/>
        <w:rPr>
          <w:color w:val="000000" w:themeColor="text1"/>
          <w:sz w:val="28"/>
          <w:szCs w:val="28"/>
          <w:u w:val="single"/>
        </w:rPr>
      </w:pPr>
      <w:r>
        <w:rPr>
          <w:color w:val="000000" w:themeColor="text1"/>
          <w:sz w:val="28"/>
          <w:szCs w:val="28"/>
        </w:rPr>
        <w:br w:type="page"/>
      </w: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lastRenderedPageBreak/>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A64B66">
      <w:pPr>
        <w:pStyle w:val="RedaliaNormal"/>
      </w:pP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w:t>
            </w:r>
            <w:proofErr w:type="spellStart"/>
            <w:r w:rsidRPr="00403B0B">
              <w:t>SIAé</w:t>
            </w:r>
            <w:proofErr w:type="spellEnd"/>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 xml:space="preserve">161 avenue du </w:t>
            </w:r>
            <w:proofErr w:type="spellStart"/>
            <w:r w:rsidRPr="00403B0B">
              <w:t>Brézet</w:t>
            </w:r>
            <w:proofErr w:type="spellEnd"/>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A64B66" w:rsidRPr="00472A69" w14:paraId="565744B1" w14:textId="77777777" w:rsidTr="00A64B66">
        <w:tc>
          <w:tcPr>
            <w:tcW w:w="3969" w:type="dxa"/>
            <w:gridSpan w:val="2"/>
            <w:tcBorders>
              <w:top w:val="nil"/>
              <w:bottom w:val="nil"/>
              <w:right w:val="nil"/>
            </w:tcBorders>
          </w:tcPr>
          <w:p w14:paraId="565744AE" w14:textId="77777777" w:rsidR="00A64B66" w:rsidRPr="00472A69" w:rsidRDefault="00A64B66" w:rsidP="00A64B66">
            <w:pPr>
              <w:pStyle w:val="RedaliaNormal"/>
            </w:pPr>
            <w:r w:rsidRPr="00472A69">
              <w:t>Objet de la consultation :</w:t>
            </w:r>
          </w:p>
        </w:tc>
        <w:tc>
          <w:tcPr>
            <w:tcW w:w="4962" w:type="dxa"/>
            <w:tcBorders>
              <w:top w:val="nil"/>
              <w:left w:val="nil"/>
              <w:bottom w:val="nil"/>
            </w:tcBorders>
          </w:tcPr>
          <w:p w14:paraId="105009AA" w14:textId="77777777" w:rsidR="00D57928" w:rsidRPr="00C627ED" w:rsidRDefault="00D57928" w:rsidP="00D57928">
            <w:pPr>
              <w:pStyle w:val="RedaliaNormal"/>
              <w:keepNext w:val="0"/>
              <w:ind w:left="0"/>
              <w:rPr>
                <w:b/>
              </w:rPr>
            </w:pPr>
            <w:r>
              <w:rPr>
                <w:b/>
              </w:rPr>
              <w:t>25 217 – Location de tracteur pour le transport des remorques de métrologie pour l’AIA AB</w:t>
            </w:r>
          </w:p>
          <w:p w14:paraId="565744B0" w14:textId="77777777" w:rsidR="00A64B66" w:rsidRPr="009C6DD9" w:rsidRDefault="00A64B66" w:rsidP="00A64B66">
            <w:pPr>
              <w:pStyle w:val="RedaliaNormal"/>
              <w:rPr>
                <w:highlight w:val="yellow"/>
              </w:rPr>
            </w:pPr>
          </w:p>
        </w:tc>
      </w:tr>
      <w:tr w:rsidR="00A64B66" w:rsidRPr="00403B0B" w14:paraId="565744B5" w14:textId="77777777" w:rsidTr="00A64B66">
        <w:tc>
          <w:tcPr>
            <w:tcW w:w="3969" w:type="dxa"/>
            <w:gridSpan w:val="2"/>
            <w:tcBorders>
              <w:top w:val="nil"/>
              <w:bottom w:val="nil"/>
              <w:right w:val="nil"/>
            </w:tcBorders>
          </w:tcPr>
          <w:p w14:paraId="565744B2" w14:textId="77777777" w:rsidR="00A64B66" w:rsidRPr="00472A69" w:rsidRDefault="00A64B66" w:rsidP="00A64B66">
            <w:pPr>
              <w:pStyle w:val="RedaliaNormal"/>
            </w:pPr>
            <w:r w:rsidRPr="00472A69">
              <w:t>Consultation numéro :</w:t>
            </w:r>
          </w:p>
        </w:tc>
        <w:tc>
          <w:tcPr>
            <w:tcW w:w="4962" w:type="dxa"/>
            <w:tcBorders>
              <w:top w:val="nil"/>
              <w:left w:val="nil"/>
              <w:bottom w:val="nil"/>
            </w:tcBorders>
          </w:tcPr>
          <w:p w14:paraId="4CF0F730" w14:textId="77777777" w:rsidR="00D57928" w:rsidRPr="00C627ED" w:rsidRDefault="00D57928" w:rsidP="00D57928">
            <w:pPr>
              <w:pStyle w:val="RedaliaNormal"/>
              <w:keepNext w:val="0"/>
              <w:ind w:left="0"/>
              <w:rPr>
                <w:b/>
                <w:color w:val="000000" w:themeColor="text1"/>
              </w:rPr>
            </w:pPr>
            <w:r w:rsidRPr="00D57928">
              <w:rPr>
                <w:rFonts w:asciiTheme="minorBidi" w:hAnsiTheme="minorBidi"/>
                <w:b/>
                <w:color w:val="000000" w:themeColor="text1"/>
                <w:sz w:val="24"/>
                <w:szCs w:val="24"/>
              </w:rPr>
              <w:t>25217MG00</w:t>
            </w:r>
            <w:r>
              <w:rPr>
                <w:rFonts w:asciiTheme="minorBidi" w:hAnsiTheme="minorBidi"/>
                <w:b/>
                <w:color w:val="000000" w:themeColor="text1"/>
                <w:sz w:val="24"/>
                <w:szCs w:val="24"/>
              </w:rPr>
              <w:t>0B</w:t>
            </w:r>
            <w:r w:rsidRPr="00D57928">
              <w:rPr>
                <w:rFonts w:asciiTheme="minorBidi" w:hAnsiTheme="minorBidi"/>
                <w:b/>
                <w:color w:val="000000" w:themeColor="text1"/>
                <w:sz w:val="24"/>
                <w:szCs w:val="24"/>
              </w:rPr>
              <w:t>0</w:t>
            </w:r>
            <w:r w:rsidRPr="00C627ED">
              <w:rPr>
                <w:b/>
                <w:color w:val="000000" w:themeColor="text1"/>
              </w:rPr>
              <w:t xml:space="preserve"> </w:t>
            </w:r>
          </w:p>
          <w:p w14:paraId="565744B3" w14:textId="5ACAD9CC" w:rsidR="00A64B66" w:rsidRDefault="001E3A55" w:rsidP="00A64B66">
            <w:pPr>
              <w:pStyle w:val="RedaliaNormal"/>
            </w:pPr>
            <w:r w:rsidRPr="00472A69" w:rsidDel="001E3A55">
              <w:t xml:space="preserve"> </w:t>
            </w:r>
          </w:p>
          <w:p w14:paraId="565744B4" w14:textId="77777777" w:rsidR="001E3A55" w:rsidRPr="00403B0B" w:rsidRDefault="001E3A55" w:rsidP="00A64B66">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77777777" w:rsidR="00563608" w:rsidRDefault="00563608">
      <w:pPr>
        <w:jc w:val="left"/>
        <w:rPr>
          <w:sz w:val="22"/>
        </w:rPr>
      </w:pPr>
      <w:r>
        <w:br w:type="page"/>
      </w:r>
    </w:p>
    <w:p w14:paraId="565744C3" w14:textId="497F415C" w:rsidR="00A64B66" w:rsidRPr="00403B0B" w:rsidRDefault="00A64B66" w:rsidP="00A64B66">
      <w:pPr>
        <w:pStyle w:val="RedaliaNormal"/>
      </w:pPr>
      <w:r w:rsidRPr="00403B0B">
        <w:lastRenderedPageBreak/>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85085" w14:textId="77777777" w:rsidR="00384815" w:rsidRDefault="00384815">
      <w:r>
        <w:separator/>
      </w:r>
    </w:p>
  </w:endnote>
  <w:endnote w:type="continuationSeparator" w:id="0">
    <w:p w14:paraId="70172E8B" w14:textId="77777777" w:rsidR="00384815" w:rsidRDefault="00384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55CF5072" w:rsidR="00D63CBC" w:rsidRDefault="00EC76D0">
          <w:pPr>
            <w:pStyle w:val="RdaliaPieddepage"/>
            <w:jc w:val="center"/>
            <w:rPr>
              <w:szCs w:val="24"/>
            </w:rPr>
          </w:pPr>
          <w:r>
            <w:rPr>
              <w:szCs w:val="24"/>
            </w:rPr>
            <w:t>25217</w:t>
          </w: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601EE247"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D3544A">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548E19EA"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D3544A">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DE36B" w14:textId="77777777" w:rsidR="00384815" w:rsidRDefault="00384815">
      <w:r>
        <w:separator/>
      </w:r>
    </w:p>
  </w:footnote>
  <w:footnote w:type="continuationSeparator" w:id="0">
    <w:p w14:paraId="4B803D07" w14:textId="77777777" w:rsidR="00384815" w:rsidRDefault="00384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27CDD"/>
    <w:rsid w:val="00136A5D"/>
    <w:rsid w:val="001710B3"/>
    <w:rsid w:val="00175D7C"/>
    <w:rsid w:val="001A2BD1"/>
    <w:rsid w:val="001B72EB"/>
    <w:rsid w:val="001C6D4C"/>
    <w:rsid w:val="001E1ADF"/>
    <w:rsid w:val="001E3A55"/>
    <w:rsid w:val="001F789B"/>
    <w:rsid w:val="00202DB0"/>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84815"/>
    <w:rsid w:val="00394ADB"/>
    <w:rsid w:val="003D5929"/>
    <w:rsid w:val="003E3108"/>
    <w:rsid w:val="003E453F"/>
    <w:rsid w:val="003F168C"/>
    <w:rsid w:val="00402D36"/>
    <w:rsid w:val="00421AEC"/>
    <w:rsid w:val="004379E2"/>
    <w:rsid w:val="004473B4"/>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7380"/>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51014"/>
    <w:rsid w:val="008604C7"/>
    <w:rsid w:val="00874C4F"/>
    <w:rsid w:val="00876F42"/>
    <w:rsid w:val="00877DCA"/>
    <w:rsid w:val="008852A9"/>
    <w:rsid w:val="008932CD"/>
    <w:rsid w:val="0089462B"/>
    <w:rsid w:val="00897F4C"/>
    <w:rsid w:val="008B30A8"/>
    <w:rsid w:val="008B4715"/>
    <w:rsid w:val="008C0AEB"/>
    <w:rsid w:val="009009E2"/>
    <w:rsid w:val="0090218D"/>
    <w:rsid w:val="009064DD"/>
    <w:rsid w:val="009115D5"/>
    <w:rsid w:val="00914C9B"/>
    <w:rsid w:val="00915111"/>
    <w:rsid w:val="00932BB6"/>
    <w:rsid w:val="00936C0B"/>
    <w:rsid w:val="00967B1D"/>
    <w:rsid w:val="00975CE9"/>
    <w:rsid w:val="00997BBD"/>
    <w:rsid w:val="009A204A"/>
    <w:rsid w:val="009A3585"/>
    <w:rsid w:val="009B0C67"/>
    <w:rsid w:val="009C4435"/>
    <w:rsid w:val="009C6DD9"/>
    <w:rsid w:val="00A3309B"/>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3544A"/>
    <w:rsid w:val="00D403C1"/>
    <w:rsid w:val="00D42D18"/>
    <w:rsid w:val="00D526C1"/>
    <w:rsid w:val="00D53306"/>
    <w:rsid w:val="00D5784B"/>
    <w:rsid w:val="00D57928"/>
    <w:rsid w:val="00D62211"/>
    <w:rsid w:val="00D624AA"/>
    <w:rsid w:val="00D63CBC"/>
    <w:rsid w:val="00D80485"/>
    <w:rsid w:val="00D81905"/>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C76D0"/>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2.xml><?xml version="1.0" encoding="utf-8"?>
<ds:datastoreItem xmlns:ds="http://schemas.openxmlformats.org/officeDocument/2006/customXml" ds:itemID="{982790EC-AECB-4248-B2C0-B16175EC2C35}">
  <ds:schemaRefs>
    <ds:schemaRef ds:uri="http://schemas.microsoft.com/office/infopath/2007/PartnerControls"/>
    <ds:schemaRef ds:uri="http://purl.org/dc/terms/"/>
    <ds:schemaRef ds:uri="c8fb32b6-fbae-48ba-a9a2-b443c8bd30b0"/>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0A0725B-753A-406E-8915-3579FF90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1622</Words>
  <Characters>9410</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JOLLAND Camille</cp:lastModifiedBy>
  <cp:revision>3</cp:revision>
  <cp:lastPrinted>2020-04-28T08:25:00Z</cp:lastPrinted>
  <dcterms:created xsi:type="dcterms:W3CDTF">2025-10-21T07:48:00Z</dcterms:created>
  <dcterms:modified xsi:type="dcterms:W3CDTF">2025-10-21T07:57:00Z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